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省政协十三届一次会议提案撰写方向征集</w:t>
      </w:r>
      <w:r>
        <w:rPr>
          <w:rFonts w:ascii="方正小标宋简体" w:eastAsia="方正小标宋简体"/>
          <w:sz w:val="44"/>
          <w:szCs w:val="44"/>
        </w:rPr>
        <w:t>意见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ind w:left="-4" w:leftChars="0"/>
        <w:rPr>
          <w:rFonts w:ascii="黑体" w:eastAsia="黑体" w:cs="华文仿宋"/>
          <w:sz w:val="32"/>
          <w:szCs w:val="32"/>
        </w:rPr>
      </w:pPr>
      <w:r>
        <w:rPr>
          <w:rFonts w:hint="eastAsia" w:ascii="黑体" w:eastAsia="黑体" w:cs="华文仿宋"/>
          <w:sz w:val="32"/>
          <w:szCs w:val="32"/>
        </w:rPr>
        <w:t>单位：                                                                填报人:</w:t>
      </w:r>
    </w:p>
    <w:tbl>
      <w:tblPr>
        <w:tblStyle w:val="9"/>
        <w:tblW w:w="1488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10"/>
        <w:gridCol w:w="5737"/>
        <w:gridCol w:w="3260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4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提案撰写方向</w:t>
            </w:r>
          </w:p>
          <w:p>
            <w:pPr>
              <w:spacing w:line="320" w:lineRule="exact"/>
              <w:ind w:left="-4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(请按经济、政治、文化、社会和生态文明建设等五个方向分类)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提案拟提出的具体建议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left="0" w:leftChars="0"/>
              <w:jc w:val="left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需要了解的政策法规及工作情况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left="0" w:leftChars="0"/>
              <w:jc w:val="left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需要协商部门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left="0" w:leftChars="0"/>
        <w:rPr>
          <w:rFonts w:ascii="仿宋_GB2312" w:eastAsia="仿宋_GB2312" w:cs="仿宋_GB2312"/>
          <w:color w:val="000000"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1474" w:right="1134" w:bottom="130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4"/>
      </w:pPr>
      <w:r>
        <w:separator/>
      </w:r>
    </w:p>
  </w:endnote>
  <w:endnote w:type="continuationSeparator" w:id="1">
    <w:p>
      <w:pPr>
        <w:ind w:left="-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427774"/>
    </w:sdtPr>
    <w:sdtContent>
      <w:p>
        <w:pPr>
          <w:pStyle w:val="7"/>
          <w:ind w:left="-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  <w:ind w:left="-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-4"/>
      </w:pPr>
      <w:r>
        <w:separator/>
      </w:r>
    </w:p>
  </w:footnote>
  <w:footnote w:type="continuationSeparator" w:id="1">
    <w:p>
      <w:pPr>
        <w:ind w:left="-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4" w:left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55"/>
    <w:rsid w:val="00016255"/>
    <w:rsid w:val="001A3B47"/>
    <w:rsid w:val="00312B78"/>
    <w:rsid w:val="0047389C"/>
    <w:rsid w:val="00A1597E"/>
    <w:rsid w:val="00FC2A5F"/>
    <w:rsid w:val="BF9FB1AE"/>
    <w:rsid w:val="FFE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2" w:leftChars="-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  <w:ind w:left="0" w:leftChars="0"/>
    </w:pPr>
    <w:rPr>
      <w:rFonts w:cs="黑体"/>
      <w:szCs w:val="24"/>
    </w:r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54</TotalTime>
  <ScaleCrop>false</ScaleCrop>
  <LinksUpToDate>false</LinksUpToDate>
  <CharactersWithSpaces>199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2020-12-08T19:33:00Z</dcterms:created>
  <dc:creator>2208</dc:creator>
  <cp:lastModifiedBy>ysgz</cp:lastModifiedBy>
  <cp:lastPrinted>2020-11-04T16:52:00Z</cp:lastPrinted>
  <dcterms:modified xsi:type="dcterms:W3CDTF">2022-11-18T09:23:46Z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B79C4DA4D9CE4C20B3339554BFA3E6DB</vt:lpwstr>
  </property>
</Properties>
</file>