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</w:t>
      </w: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202_年</w:t>
      </w:r>
      <w:r>
        <w:rPr>
          <w:rFonts w:ascii="方正小标宋简体" w:eastAsia="方正小标宋简体" w:hint="eastAsia"/>
          <w:sz w:val="44"/>
          <w:szCs w:val="44"/>
        </w:rPr>
        <w:t>贵州省政协</w:t>
      </w:r>
      <w:r>
        <w:rPr>
          <w:rFonts w:ascii="方正小标宋简体" w:eastAsia="方正小标宋简体"/>
          <w:sz w:val="44"/>
          <w:szCs w:val="44"/>
        </w:rPr>
        <w:t>提案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先进承办单位</w:t>
      </w:r>
    </w:p>
    <w:p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评选推荐审批表</w:t>
      </w:r>
    </w:p>
    <w:p>
      <w:pPr>
        <w:spacing w:line="7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  <w:lang w:eastAsia="zh-CN"/>
        </w:rPr>
      </w:pPr>
    </w:p>
    <w:p>
      <w:pPr>
        <w:spacing w:line="760" w:lineRule="exact"/>
        <w:ind w:firstLineChars="600" w:firstLine="1920"/>
        <w:rPr>
          <w:rFonts w:ascii="仿宋_GB2312" w:eastAsia="仿宋_GB2312" w:cs="仿宋_GB2312" w:hint="eastAsia"/>
          <w:sz w:val="32"/>
          <w:szCs w:val="32"/>
          <w:lang w:eastAsia="zh-CN"/>
        </w:rPr>
      </w:pPr>
    </w:p>
    <w:p>
      <w:pPr>
        <w:spacing w:line="760" w:lineRule="exact"/>
        <w:ind w:firstLineChars="500" w:firstLine="1600"/>
        <w:rPr>
          <w:rFonts w:ascii="仿宋_GB2312" w:eastAsia="仿宋_GB2312" w:cs="仿宋_GB2312" w:hint="eastAsia"/>
          <w:sz w:val="32"/>
          <w:szCs w:val="32"/>
          <w:lang w:eastAsia="zh-CN"/>
        </w:rPr>
      </w:pPr>
    </w:p>
    <w:p>
      <w:pPr>
        <w:spacing w:line="760" w:lineRule="exact"/>
        <w:ind w:firstLineChars="500" w:firstLine="1600"/>
        <w:rPr>
          <w:rFonts w:ascii="仿宋_GB2312" w:eastAsia="仿宋_GB2312" w:cs="仿宋_GB2312" w:hint="eastAsia"/>
          <w:sz w:val="32"/>
          <w:szCs w:val="32"/>
          <w:lang w:eastAsia="zh-CN"/>
        </w:rPr>
      </w:pPr>
    </w:p>
    <w:p>
      <w:pPr>
        <w:spacing w:line="760" w:lineRule="exact"/>
        <w:ind w:firstLineChars="500" w:firstLine="1600"/>
        <w:rPr>
          <w:rFonts w:ascii="仿宋_GB2312" w:eastAsia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单位名称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cs="仿宋_GB2312"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</w:p>
    <w:p>
      <w:pPr>
        <w:spacing w:line="760" w:lineRule="exact"/>
        <w:ind w:firstLineChars="500" w:firstLine="1600"/>
        <w:rPr>
          <w:rFonts w:ascii="仿宋_GB2312" w:eastAsia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推荐单位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（人）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cs="仿宋_GB2312"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 w:cs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>填报</w:t>
      </w: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</w:rPr>
        <w:t>政协贵州省委员会</w:t>
      </w:r>
      <w:r>
        <w:rPr>
          <w:rFonts w:ascii="仿宋_GB2312" w:eastAsia="仿宋_GB2312" w:hint="eastAsia"/>
          <w:sz w:val="32"/>
          <w:szCs w:val="32"/>
          <w:lang w:eastAsia="zh-CN"/>
        </w:rPr>
        <w:t>办公厅制</w:t>
      </w:r>
    </w:p>
    <w:p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填表说明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>
      <w:pPr>
        <w:ind w:firstLineChars="200" w:firstLine="640"/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  <w:u w:val="none"/>
          <w:lang w:val="en-US" w:eastAsia="zh-CN"/>
        </w:rPr>
        <w:t>本表用钢笔或打印填写，字迹要工整清晰，打印填写使用仿宋小四号字，数字统一使用阿拉伯数字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  <w:lang w:eastAsia="zh-CN"/>
        </w:rPr>
        <w:t>单位</w:t>
      </w:r>
      <w:r>
        <w:rPr>
          <w:rFonts w:ascii="仿宋_GB2312" w:eastAsia="仿宋_GB2312" w:hint="eastAsia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  <w:lang w:eastAsia="zh-CN"/>
        </w:rPr>
        <w:t>用</w:t>
      </w:r>
      <w:r>
        <w:rPr>
          <w:rFonts w:ascii="仿宋_GB2312" w:eastAsia="仿宋_GB2312" w:hint="eastAsia"/>
          <w:sz w:val="32"/>
          <w:szCs w:val="32"/>
        </w:rPr>
        <w:t>全称</w:t>
      </w:r>
      <w:r>
        <w:rPr>
          <w:rFonts w:ascii="仿宋_GB2312" w:eastAsia="仿宋_GB2312"/>
          <w:sz w:val="32"/>
          <w:szCs w:val="32"/>
        </w:rPr>
        <w:t>或规范简称。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三、主要</w:t>
      </w:r>
      <w:r>
        <w:rPr>
          <w:rFonts w:ascii="仿宋_GB2312" w:eastAsia="仿宋_GB2312" w:hint="eastAsia"/>
          <w:sz w:val="32"/>
          <w:szCs w:val="32"/>
          <w:lang w:eastAsia="zh-CN"/>
        </w:rPr>
        <w:t>做法与成效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lang w:eastAsia="zh-CN"/>
        </w:rPr>
        <w:t>承办单位办理政协提案的先进经验与取得的办理实效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意见栏</w:t>
      </w:r>
      <w:r>
        <w:rPr>
          <w:rFonts w:ascii="仿宋_GB2312" w:eastAsia="仿宋_GB2312"/>
          <w:sz w:val="32"/>
          <w:szCs w:val="32"/>
        </w:rPr>
        <w:t>处，</w:t>
      </w:r>
      <w:r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人为单位的需</w:t>
      </w:r>
      <w:r>
        <w:rPr>
          <w:rFonts w:ascii="仿宋_GB2312" w:eastAsia="仿宋_GB2312" w:hint="eastAsia"/>
          <w:sz w:val="32"/>
          <w:szCs w:val="32"/>
        </w:rPr>
        <w:t>加盖公章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  <w:lang w:eastAsia="zh-CN"/>
        </w:rPr>
        <w:t>推荐人为委员个人的</w:t>
      </w:r>
      <w:r>
        <w:rPr>
          <w:rFonts w:ascii="仿宋_GB2312" w:eastAsia="仿宋_GB2312" w:hint="eastAsia"/>
          <w:sz w:val="32"/>
          <w:szCs w:val="32"/>
          <w:lang w:eastAsia="zh-CN"/>
        </w:rPr>
        <w:t>需</w:t>
      </w:r>
      <w:r>
        <w:rPr>
          <w:rFonts w:ascii="仿宋_GB2312" w:eastAsia="仿宋_GB2312"/>
          <w:sz w:val="32"/>
          <w:szCs w:val="32"/>
          <w:lang w:eastAsia="zh-CN"/>
        </w:rPr>
        <w:t>本人</w:t>
      </w:r>
      <w:r>
        <w:rPr>
          <w:rFonts w:ascii="仿宋_GB2312" w:eastAsia="仿宋_GB2312" w:hint="eastAsia"/>
          <w:sz w:val="32"/>
          <w:szCs w:val="32"/>
          <w:lang w:eastAsia="zh-CN"/>
        </w:rPr>
        <w:t>签名</w:t>
      </w:r>
      <w:r>
        <w:rPr>
          <w:rFonts w:ascii="仿宋_GB2312" w:eastAsia="仿宋_GB2312"/>
          <w:sz w:val="32"/>
          <w:szCs w:val="32"/>
          <w:lang w:eastAsia="zh-CN"/>
        </w:rPr>
        <w:t>；推荐人为界别小组的需召集人签名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五、审批意见栏由组织评选表彰的单位填写。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、本表一式</w:t>
      </w:r>
      <w:r>
        <w:rPr>
          <w:rFonts w:ascii="仿宋_GB2312" w:eastAsia="仿宋_GB2312"/>
          <w:sz w:val="32"/>
          <w:szCs w:val="32"/>
        </w:rPr>
        <w:t>两</w:t>
      </w:r>
      <w:r>
        <w:rPr>
          <w:rFonts w:ascii="仿宋_GB2312" w:eastAsia="仿宋_GB2312" w:hint="eastAsia"/>
          <w:sz w:val="32"/>
          <w:szCs w:val="32"/>
        </w:rPr>
        <w:t>份正反面打印</w:t>
      </w:r>
      <w:r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>
      <w:pPr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795"/>
      </w:tblGrid>
      <w:tr>
        <w:tc>
          <w:tcPr>
            <w:tcW w:w="2265" w:type="dxa"/>
          </w:tcPr>
          <w:p>
            <w:pPr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679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c>
          <w:tcPr>
            <w:tcW w:w="2265" w:type="dxa"/>
          </w:tcPr>
          <w:p>
            <w:pPr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推荐单位（人）联系电话</w:t>
            </w:r>
          </w:p>
        </w:tc>
        <w:tc>
          <w:tcPr>
            <w:tcW w:w="679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c>
          <w:tcPr>
            <w:tcW w:w="2265" w:type="dxa"/>
          </w:tcPr>
          <w:p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679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5174"/>
        </w:trPr>
        <w:tc>
          <w:tcPr>
            <w:tcW w:w="9060" w:type="dxa"/>
            <w:gridSpan w:val="2"/>
            <w:noWrap/>
          </w:tcPr>
          <w:p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做法与成效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2381"/>
        </w:trPr>
        <w:tc>
          <w:tcPr>
            <w:tcW w:w="2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推荐意见</w:t>
            </w:r>
          </w:p>
        </w:tc>
        <w:tc>
          <w:tcPr>
            <w:tcW w:w="6795" w:type="dxa"/>
          </w:tcPr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en-US" w:eastAsia="zh-CN"/>
              </w:rPr>
              <w:t>负责人签字：             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en-US" w:eastAsia="zh-CN"/>
              </w:rPr>
              <w:t xml:space="preserve">                           年    月    日 </w:t>
            </w:r>
          </w:p>
        </w:tc>
      </w:tr>
      <w:tr>
        <w:trPr>
          <w:trHeight w:val="2181"/>
        </w:trPr>
        <w:tc>
          <w:tcPr>
            <w:tcW w:w="2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审批意见</w:t>
            </w:r>
          </w:p>
        </w:tc>
        <w:tc>
          <w:tcPr>
            <w:tcW w:w="6795" w:type="dxa"/>
          </w:tcPr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Chars="50" w:firstLine="160"/>
              <w:jc w:val="left"/>
              <w:rPr>
                <w:rFonts w:ascii="仿宋_GB2312" w:eastAsia="仿宋_GB2312" w:cs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en-US" w:eastAsia="zh-CN"/>
              </w:rPr>
              <w:t>负责人签字：             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en-US" w:eastAsia="zh-CN"/>
              </w:rPr>
              <w:t xml:space="preserve">                           年    月 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w:type="default" r:id="rId2"/>
      <w:footerReference w:type="even" r:id="rId3"/>
      <w:pgSz w:w="11906" w:h="16838"/>
      <w:pgMar w:top="1985" w:right="1474" w:bottom="1587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永中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永中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方正小标宋简体">
    <w:altName w:val="永中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0877" cy="230251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0877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48.887997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仿宋" w:eastAsia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8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4</Pages>
  <Words>300</Words>
  <Characters>303</Characters>
  <Lines>86</Lines>
  <Paragraphs>24</Paragraphs>
  <CharactersWithSpaces>461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ysgz</cp:lastModifiedBy>
  <cp:revision>0</cp:revision>
  <dcterms:created xsi:type="dcterms:W3CDTF">2014-10-29T12:08:00Z</dcterms:created>
  <dcterms:modified xsi:type="dcterms:W3CDTF">2021-08-31T07:57:41Z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2052-11.1.0.10667</vt:lpwstr>
  </property>
  <property fmtid="{D5CDD505-2E9C-101B-9397-08002B2CF9AE}" pid="3" name="ICV">
    <vt:lpwstr>0E347C21EDE649899C94CD6B34A14AF1</vt:lpwstr>
  </property>
</Properties>
</file>